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D5" w:rsidRDefault="00F40FD5" w:rsidP="00F40F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46926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29" w:rsidRDefault="00F77729" w:rsidP="00F7772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проєкт</w:t>
      </w:r>
    </w:p>
    <w:p w:rsidR="00F40FD5" w:rsidRDefault="00F40FD5" w:rsidP="00F40F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F40FD5" w:rsidRDefault="00F40FD5" w:rsidP="00F40F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КОЛОМИЙСЬКА МІСЬКА РАДА</w:t>
      </w:r>
    </w:p>
    <w:p w:rsidR="00F40FD5" w:rsidRDefault="00F40FD5" w:rsidP="00F40F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F40FD5" w:rsidRDefault="00F40FD5" w:rsidP="00F40F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F40FD5" w:rsidRDefault="00F40FD5" w:rsidP="00F40F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0FD5" w:rsidRDefault="00F40FD5" w:rsidP="00F40FD5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від_______________                        м. Коломия                                  № ____________</w:t>
      </w:r>
    </w:p>
    <w:p w:rsidR="00F40FD5" w:rsidRDefault="00F40FD5" w:rsidP="00F40FD5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F40FD5" w:rsidTr="00F40FD5">
        <w:trPr>
          <w:trHeight w:val="817"/>
        </w:trPr>
        <w:tc>
          <w:tcPr>
            <w:tcW w:w="4395" w:type="dxa"/>
            <w:hideMark/>
          </w:tcPr>
          <w:p w:rsidR="00F40FD5" w:rsidRDefault="00F40FD5">
            <w:pPr>
              <w:tabs>
                <w:tab w:val="left" w:pos="169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 демонтаж рекламних </w:t>
            </w:r>
            <w:r w:rsidR="00681961">
              <w:rPr>
                <w:rFonts w:ascii="Times New Roman" w:hAnsi="Times New Roman"/>
                <w:b/>
                <w:bCs/>
                <w:sz w:val="28"/>
                <w:szCs w:val="28"/>
              </w:rPr>
              <w:t>засобів</w:t>
            </w:r>
            <w:r w:rsidR="001559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</w:t>
            </w:r>
            <w:r w:rsidR="007B75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вивісок</w:t>
            </w:r>
          </w:p>
        </w:tc>
      </w:tr>
    </w:tbl>
    <w:p w:rsidR="00F40FD5" w:rsidRDefault="00F40FD5" w:rsidP="00F40FD5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F40FD5" w:rsidRDefault="00F4789C" w:rsidP="00922A4C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</w:t>
      </w:r>
      <w:r w:rsidRPr="00F4789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 із самовільним встановленням без дозвільних документів та</w:t>
      </w:r>
      <w:r w:rsidR="00F40FD5">
        <w:rPr>
          <w:rFonts w:ascii="Times New Roman" w:hAnsi="Times New Roman"/>
          <w:sz w:val="28"/>
          <w:szCs w:val="28"/>
        </w:rPr>
        <w:t xml:space="preserve"> впорядкування</w:t>
      </w:r>
      <w:r>
        <w:rPr>
          <w:rFonts w:ascii="Times New Roman" w:hAnsi="Times New Roman"/>
          <w:sz w:val="28"/>
          <w:szCs w:val="28"/>
        </w:rPr>
        <w:t>м</w:t>
      </w:r>
      <w:r w:rsidR="00F40FD5">
        <w:rPr>
          <w:rFonts w:ascii="Times New Roman" w:hAnsi="Times New Roman"/>
          <w:sz w:val="28"/>
          <w:szCs w:val="28"/>
        </w:rPr>
        <w:t xml:space="preserve"> розміщення об’єктів зовнішньої реклами та </w:t>
      </w:r>
      <w:r w:rsidR="00B559A1">
        <w:rPr>
          <w:rFonts w:ascii="Times New Roman" w:hAnsi="Times New Roman"/>
          <w:sz w:val="28"/>
          <w:szCs w:val="28"/>
        </w:rPr>
        <w:t>вивісок</w:t>
      </w:r>
      <w:r w:rsidR="0078399A">
        <w:rPr>
          <w:rFonts w:ascii="Times New Roman" w:hAnsi="Times New Roman"/>
          <w:sz w:val="28"/>
          <w:szCs w:val="28"/>
        </w:rPr>
        <w:t xml:space="preserve"> на території Коломийської територіальної громади</w:t>
      </w:r>
      <w:r w:rsidR="00F40FD5">
        <w:rPr>
          <w:rFonts w:ascii="Times New Roman" w:hAnsi="Times New Roman"/>
          <w:sz w:val="28"/>
          <w:szCs w:val="28"/>
        </w:rPr>
        <w:t xml:space="preserve">, керуючись ст. 52 </w:t>
      </w:r>
      <w:r w:rsidR="0008638C">
        <w:rPr>
          <w:rFonts w:ascii="Times New Roman" w:hAnsi="Times New Roman"/>
          <w:sz w:val="28"/>
          <w:szCs w:val="28"/>
        </w:rPr>
        <w:t>з</w:t>
      </w:r>
      <w:r w:rsidR="00034A32">
        <w:rPr>
          <w:rFonts w:ascii="Times New Roman" w:hAnsi="Times New Roman"/>
          <w:sz w:val="28"/>
          <w:szCs w:val="28"/>
        </w:rPr>
        <w:t xml:space="preserve">акону </w:t>
      </w:r>
      <w:r w:rsidR="00F40FD5">
        <w:rPr>
          <w:rFonts w:ascii="Times New Roman" w:hAnsi="Times New Roman"/>
          <w:sz w:val="28"/>
          <w:szCs w:val="28"/>
        </w:rPr>
        <w:t>У</w:t>
      </w:r>
      <w:r w:rsidR="00034A32">
        <w:rPr>
          <w:rFonts w:ascii="Times New Roman" w:hAnsi="Times New Roman"/>
          <w:sz w:val="28"/>
          <w:szCs w:val="28"/>
        </w:rPr>
        <w:t>країни</w:t>
      </w:r>
      <w:r w:rsidR="00F40FD5">
        <w:rPr>
          <w:rFonts w:ascii="Times New Roman" w:hAnsi="Times New Roman"/>
          <w:sz w:val="28"/>
          <w:szCs w:val="28"/>
        </w:rPr>
        <w:t xml:space="preserve"> «Про місцеве самоврядування в Україні», ст. 16 </w:t>
      </w:r>
      <w:r w:rsidR="0008638C">
        <w:rPr>
          <w:rFonts w:ascii="Times New Roman" w:hAnsi="Times New Roman"/>
          <w:sz w:val="28"/>
          <w:szCs w:val="28"/>
        </w:rPr>
        <w:t>з</w:t>
      </w:r>
      <w:r w:rsidR="00034A32">
        <w:rPr>
          <w:rFonts w:ascii="Times New Roman" w:hAnsi="Times New Roman"/>
          <w:sz w:val="28"/>
          <w:szCs w:val="28"/>
        </w:rPr>
        <w:t xml:space="preserve">акону </w:t>
      </w:r>
      <w:r w:rsidR="00F40FD5">
        <w:rPr>
          <w:rFonts w:ascii="Times New Roman" w:hAnsi="Times New Roman"/>
          <w:sz w:val="28"/>
          <w:szCs w:val="28"/>
        </w:rPr>
        <w:t>У</w:t>
      </w:r>
      <w:r w:rsidR="00034A32">
        <w:rPr>
          <w:rFonts w:ascii="Times New Roman" w:hAnsi="Times New Roman"/>
          <w:sz w:val="28"/>
          <w:szCs w:val="28"/>
        </w:rPr>
        <w:t>країни</w:t>
      </w:r>
      <w:r w:rsidR="00F40FD5">
        <w:rPr>
          <w:rFonts w:ascii="Times New Roman" w:hAnsi="Times New Roman"/>
          <w:sz w:val="28"/>
          <w:szCs w:val="28"/>
        </w:rPr>
        <w:t xml:space="preserve"> «Про рекламу»</w:t>
      </w:r>
      <w:r w:rsidR="00F32750">
        <w:rPr>
          <w:rFonts w:ascii="Times New Roman" w:hAnsi="Times New Roman"/>
          <w:sz w:val="28"/>
          <w:szCs w:val="28"/>
        </w:rPr>
        <w:t>,</w:t>
      </w:r>
      <w:r w:rsidR="00F40FD5">
        <w:rPr>
          <w:rFonts w:ascii="Times New Roman" w:hAnsi="Times New Roman"/>
          <w:sz w:val="28"/>
          <w:szCs w:val="28"/>
        </w:rPr>
        <w:t xml:space="preserve"> відповідно до вимог Правил розміщення зовнішньої реклами в місті Коломиї, затверджених рішенням міської ради від 06.09.2018р. № 2890-36, наказу </w:t>
      </w:r>
      <w:proofErr w:type="spellStart"/>
      <w:r w:rsidR="00F40FD5">
        <w:rPr>
          <w:rFonts w:ascii="Times New Roman" w:hAnsi="Times New Roman"/>
          <w:sz w:val="28"/>
          <w:szCs w:val="28"/>
        </w:rPr>
        <w:t>Мінрегіону</w:t>
      </w:r>
      <w:proofErr w:type="spellEnd"/>
      <w:r w:rsidR="0063578A" w:rsidRPr="0063578A">
        <w:rPr>
          <w:rFonts w:ascii="Times New Roman" w:hAnsi="Times New Roman"/>
          <w:sz w:val="28"/>
          <w:szCs w:val="28"/>
        </w:rPr>
        <w:t xml:space="preserve"> </w:t>
      </w:r>
      <w:r w:rsidR="0063578A">
        <w:rPr>
          <w:rFonts w:ascii="Times New Roman" w:hAnsi="Times New Roman"/>
          <w:sz w:val="28"/>
          <w:szCs w:val="28"/>
        </w:rPr>
        <w:t>від 21.10.2011 року № 244</w:t>
      </w:r>
      <w:r w:rsidR="00F2730F" w:rsidRPr="00F2730F">
        <w:rPr>
          <w:rFonts w:ascii="Times New Roman" w:hAnsi="Times New Roman"/>
          <w:sz w:val="28"/>
          <w:szCs w:val="28"/>
        </w:rPr>
        <w:t xml:space="preserve"> </w:t>
      </w:r>
      <w:r w:rsidR="00F40FD5">
        <w:rPr>
          <w:rFonts w:ascii="Times New Roman" w:hAnsi="Times New Roman"/>
          <w:sz w:val="28"/>
          <w:szCs w:val="28"/>
        </w:rPr>
        <w:t>«Про затвердження порядку розміщення тимчасових споруд для провадження підприємницької діяльності», рішення міської ради від 19.02.2015р. № 2046-50/2015 «Про затвердження комплексної схеми розміщення та архітектурних типів тимчасових споруд для провадження підприємницької діяльності на території м. Коломиї», рішення міської ради від 25.03.2021р. № 431-11/2021</w:t>
      </w:r>
      <w:r w:rsidR="00F2730F" w:rsidRPr="00F2730F">
        <w:rPr>
          <w:rFonts w:ascii="Times New Roman" w:hAnsi="Times New Roman"/>
          <w:sz w:val="28"/>
          <w:szCs w:val="28"/>
        </w:rPr>
        <w:t xml:space="preserve"> </w:t>
      </w:r>
      <w:r w:rsidR="00F40FD5">
        <w:rPr>
          <w:rFonts w:ascii="Times New Roman" w:hAnsi="Times New Roman"/>
          <w:sz w:val="28"/>
          <w:szCs w:val="28"/>
        </w:rPr>
        <w:t>Про затвердження програми «Демонтаж рекламних засобів та тимчасових споруд» у Коломийській територіальній громаді на 2021-2023 роки, виконавчий комітет міської ради</w:t>
      </w:r>
    </w:p>
    <w:p w:rsidR="00F40FD5" w:rsidRDefault="00F40FD5" w:rsidP="00F40FD5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F40FD5" w:rsidRDefault="00F40FD5" w:rsidP="00F40FD5">
      <w:pPr>
        <w:tabs>
          <w:tab w:val="left" w:pos="993"/>
        </w:tabs>
        <w:spacing w:after="0" w:line="240" w:lineRule="auto"/>
        <w:ind w:right="-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756F76" w:rsidRDefault="00756F76" w:rsidP="000A76C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7573">
        <w:rPr>
          <w:rFonts w:ascii="Times New Roman" w:hAnsi="Times New Roman"/>
          <w:sz w:val="28"/>
          <w:szCs w:val="28"/>
        </w:rPr>
        <w:t>Демонтувати рекламні засоб</w:t>
      </w:r>
      <w:r w:rsidR="00B559A1">
        <w:rPr>
          <w:rFonts w:ascii="Times New Roman" w:hAnsi="Times New Roman"/>
          <w:sz w:val="28"/>
          <w:szCs w:val="28"/>
        </w:rPr>
        <w:t>и</w:t>
      </w:r>
      <w:r w:rsidR="001559CC">
        <w:rPr>
          <w:rFonts w:ascii="Times New Roman" w:hAnsi="Times New Roman"/>
          <w:sz w:val="28"/>
          <w:szCs w:val="28"/>
        </w:rPr>
        <w:t xml:space="preserve"> та</w:t>
      </w:r>
      <w:r w:rsidR="007B7573">
        <w:rPr>
          <w:rFonts w:ascii="Times New Roman" w:hAnsi="Times New Roman"/>
          <w:sz w:val="28"/>
          <w:szCs w:val="28"/>
        </w:rPr>
        <w:t xml:space="preserve"> вивіс</w:t>
      </w:r>
      <w:r w:rsidR="00B559A1">
        <w:rPr>
          <w:rFonts w:ascii="Times New Roman" w:hAnsi="Times New Roman"/>
          <w:sz w:val="28"/>
          <w:szCs w:val="28"/>
        </w:rPr>
        <w:t>ки</w:t>
      </w:r>
      <w:r w:rsidR="000A76C1" w:rsidRPr="000A76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76C1">
        <w:rPr>
          <w:rFonts w:ascii="Times New Roman" w:hAnsi="Times New Roman"/>
          <w:sz w:val="28"/>
          <w:szCs w:val="28"/>
        </w:rPr>
        <w:t>за адресами</w:t>
      </w:r>
      <w:r w:rsidR="007B7573" w:rsidRPr="007B7573">
        <w:rPr>
          <w:rFonts w:ascii="Times New Roman" w:hAnsi="Times New Roman"/>
          <w:sz w:val="28"/>
          <w:szCs w:val="28"/>
          <w:lang w:val="ru-RU"/>
        </w:rPr>
        <w:t>:</w:t>
      </w:r>
    </w:p>
    <w:p w:rsidR="000A76C1" w:rsidRDefault="007B7573" w:rsidP="00922A4C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B7573">
        <w:rPr>
          <w:rFonts w:ascii="Times New Roman" w:hAnsi="Times New Roman"/>
          <w:sz w:val="28"/>
          <w:szCs w:val="28"/>
          <w:lang w:val="ru-RU"/>
        </w:rPr>
        <w:t>1.</w:t>
      </w:r>
      <w:r w:rsidRPr="000A76C1">
        <w:rPr>
          <w:rFonts w:ascii="Times New Roman" w:hAnsi="Times New Roman"/>
          <w:sz w:val="28"/>
          <w:szCs w:val="28"/>
          <w:lang w:val="ru-RU"/>
        </w:rPr>
        <w:t>1.</w:t>
      </w:r>
      <w:r w:rsidR="000A76C1">
        <w:rPr>
          <w:rFonts w:ascii="Times New Roman" w:hAnsi="Times New Roman"/>
          <w:sz w:val="28"/>
          <w:szCs w:val="28"/>
        </w:rPr>
        <w:t xml:space="preserve"> О</w:t>
      </w:r>
      <w:r w:rsidR="00DE3B8E">
        <w:rPr>
          <w:rFonts w:ascii="Times New Roman" w:hAnsi="Times New Roman"/>
          <w:sz w:val="28"/>
          <w:szCs w:val="28"/>
        </w:rPr>
        <w:t>б</w:t>
      </w:r>
      <w:r w:rsidR="000A76C1">
        <w:rPr>
          <w:rFonts w:ascii="Times New Roman" w:hAnsi="Times New Roman"/>
          <w:sz w:val="28"/>
          <w:szCs w:val="28"/>
        </w:rPr>
        <w:t>’єкт зовнішньої реклами на розі вулиць Карпатської та Заводської (ПАТ «Дятківці»);</w:t>
      </w:r>
    </w:p>
    <w:p w:rsidR="000A76C1" w:rsidRDefault="000A76C1" w:rsidP="00922A4C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</w:t>
      </w:r>
      <w:proofErr w:type="spellEnd"/>
      <w:r>
        <w:rPr>
          <w:rFonts w:ascii="Times New Roman" w:hAnsi="Times New Roman"/>
          <w:sz w:val="28"/>
          <w:szCs w:val="28"/>
        </w:rPr>
        <w:t xml:space="preserve"> зовнішньої реклами по вул. Карпатській навпроти повороту на вул. </w:t>
      </w:r>
      <w:proofErr w:type="spellStart"/>
      <w:r>
        <w:rPr>
          <w:rFonts w:ascii="Times New Roman" w:hAnsi="Times New Roman"/>
          <w:sz w:val="28"/>
          <w:szCs w:val="28"/>
        </w:rPr>
        <w:t>Горбаша</w:t>
      </w:r>
      <w:proofErr w:type="spellEnd"/>
      <w:r>
        <w:rPr>
          <w:rFonts w:ascii="Times New Roman" w:hAnsi="Times New Roman"/>
          <w:sz w:val="28"/>
          <w:szCs w:val="28"/>
        </w:rPr>
        <w:t xml:space="preserve"> (ТОВ «Писанковий Край»)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DE3B8E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1.3.</w:t>
      </w:r>
      <w:r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</w:t>
      </w:r>
      <w:proofErr w:type="spellEnd"/>
      <w:r>
        <w:rPr>
          <w:rFonts w:ascii="Times New Roman" w:hAnsi="Times New Roman"/>
          <w:sz w:val="28"/>
          <w:szCs w:val="28"/>
        </w:rPr>
        <w:t xml:space="preserve"> зовнішньої реклами по вул. Карпатській біля АЗС «ОККО» (ТОВ «Вест Борд»)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DE3B8E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1.4. О</w:t>
      </w:r>
      <w:r w:rsidR="00DE3B8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</w:t>
      </w:r>
      <w:proofErr w:type="spellEnd"/>
      <w:r>
        <w:rPr>
          <w:rFonts w:ascii="Times New Roman" w:hAnsi="Times New Roman"/>
          <w:sz w:val="28"/>
          <w:szCs w:val="28"/>
        </w:rPr>
        <w:t xml:space="preserve"> зовнішньої реклами по вул. Карпатській перший навпроти </w:t>
      </w: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Коломияводоканал</w:t>
      </w:r>
      <w:proofErr w:type="spellEnd"/>
      <w:r>
        <w:rPr>
          <w:rFonts w:ascii="Times New Roman" w:hAnsi="Times New Roman"/>
          <w:sz w:val="28"/>
          <w:szCs w:val="28"/>
        </w:rPr>
        <w:t>» (ТОВ «Писанковий Край»)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DE3B8E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1.5.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</w:t>
      </w:r>
      <w:proofErr w:type="spellEnd"/>
      <w:r>
        <w:rPr>
          <w:rFonts w:ascii="Times New Roman" w:hAnsi="Times New Roman"/>
          <w:sz w:val="28"/>
          <w:szCs w:val="28"/>
        </w:rPr>
        <w:t xml:space="preserve"> зовнішньої реклами по вул. Карпатській третій навпроти </w:t>
      </w: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Коломияводоканал</w:t>
      </w:r>
      <w:proofErr w:type="spellEnd"/>
      <w:r>
        <w:rPr>
          <w:rFonts w:ascii="Times New Roman" w:hAnsi="Times New Roman"/>
          <w:sz w:val="28"/>
          <w:szCs w:val="28"/>
        </w:rPr>
        <w:t>» (ТОВ «Вест Борд»)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DE3B8E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1.6. </w:t>
      </w:r>
      <w:r>
        <w:rPr>
          <w:rFonts w:ascii="Times New Roman" w:hAnsi="Times New Roman"/>
          <w:sz w:val="28"/>
          <w:szCs w:val="28"/>
        </w:rPr>
        <w:t>О</w:t>
      </w:r>
      <w:r w:rsidR="00DE3B8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</w:t>
      </w:r>
      <w:proofErr w:type="spellEnd"/>
      <w:r>
        <w:rPr>
          <w:rFonts w:ascii="Times New Roman" w:hAnsi="Times New Roman"/>
          <w:sz w:val="28"/>
          <w:szCs w:val="28"/>
        </w:rPr>
        <w:t xml:space="preserve"> зовнішньої реклами по вул. Карпатській четвертий навпроти </w:t>
      </w: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Коломияводоканал</w:t>
      </w:r>
      <w:proofErr w:type="spellEnd"/>
      <w:r>
        <w:rPr>
          <w:rFonts w:ascii="Times New Roman" w:hAnsi="Times New Roman"/>
          <w:sz w:val="28"/>
          <w:szCs w:val="28"/>
        </w:rPr>
        <w:t>» (ТОВ «Вест Борд»)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DE3B8E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1.7. </w:t>
      </w:r>
      <w:r>
        <w:rPr>
          <w:rFonts w:ascii="Times New Roman" w:hAnsi="Times New Roman"/>
          <w:sz w:val="28"/>
          <w:szCs w:val="28"/>
        </w:rPr>
        <w:t>О</w:t>
      </w:r>
      <w:r w:rsidR="00DE3B8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</w:t>
      </w:r>
      <w:proofErr w:type="spellEnd"/>
      <w:r>
        <w:rPr>
          <w:rFonts w:ascii="Times New Roman" w:hAnsi="Times New Roman"/>
          <w:sz w:val="28"/>
          <w:szCs w:val="28"/>
        </w:rPr>
        <w:t xml:space="preserve"> зовнішньої реклами в с. </w:t>
      </w:r>
      <w:proofErr w:type="spellStart"/>
      <w:r>
        <w:rPr>
          <w:rFonts w:ascii="Times New Roman" w:hAnsi="Times New Roman"/>
          <w:sz w:val="28"/>
          <w:szCs w:val="28"/>
        </w:rPr>
        <w:t>Шепарівці</w:t>
      </w:r>
      <w:proofErr w:type="spellEnd"/>
      <w:r>
        <w:rPr>
          <w:rFonts w:ascii="Times New Roman" w:hAnsi="Times New Roman"/>
          <w:sz w:val="28"/>
          <w:szCs w:val="28"/>
        </w:rPr>
        <w:t>, навпроти ВК «Шепіт Лісу» (ТОВ «Писанковий Край»)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DE3B8E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1.8. </w:t>
      </w:r>
      <w:r>
        <w:rPr>
          <w:rFonts w:ascii="Times New Roman" w:hAnsi="Times New Roman"/>
          <w:sz w:val="28"/>
          <w:szCs w:val="28"/>
        </w:rPr>
        <w:t>О</w:t>
      </w:r>
      <w:r w:rsidR="00DE3B8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</w:t>
      </w:r>
      <w:proofErr w:type="spellEnd"/>
      <w:r>
        <w:rPr>
          <w:rFonts w:ascii="Times New Roman" w:hAnsi="Times New Roman"/>
          <w:sz w:val="28"/>
          <w:szCs w:val="28"/>
        </w:rPr>
        <w:t xml:space="preserve"> зовнішньої реклами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вул. Шевченка в с. </w:t>
      </w:r>
      <w:proofErr w:type="spellStart"/>
      <w:r>
        <w:rPr>
          <w:rFonts w:ascii="Times New Roman" w:hAnsi="Times New Roman"/>
          <w:sz w:val="28"/>
          <w:szCs w:val="28"/>
        </w:rPr>
        <w:t>Шепарівці</w:t>
      </w:r>
      <w:proofErr w:type="spellEnd"/>
      <w:r>
        <w:rPr>
          <w:rFonts w:ascii="Times New Roman" w:hAnsi="Times New Roman"/>
          <w:sz w:val="28"/>
          <w:szCs w:val="28"/>
        </w:rPr>
        <w:t>, навпроти меморіалу  (ТОВ «Писанковий Край»)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0A76C1">
      <w:pPr>
        <w:tabs>
          <w:tab w:val="left" w:pos="993"/>
        </w:tabs>
        <w:spacing w:after="0" w:line="240" w:lineRule="auto"/>
        <w:ind w:right="-284" w:firstLine="567"/>
        <w:jc w:val="both"/>
        <w:rPr>
          <w:rStyle w:val="rvts7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1.9.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 вул. В. Шухевича, 3 («</w:t>
      </w:r>
      <w:proofErr w:type="spellStart"/>
      <w:r>
        <w:rPr>
          <w:rStyle w:val="rvts7"/>
          <w:rFonts w:ascii="Times New Roman" w:hAnsi="Times New Roman"/>
          <w:sz w:val="28"/>
          <w:szCs w:val="28"/>
        </w:rPr>
        <w:t>Масяня</w:t>
      </w:r>
      <w:proofErr w:type="spellEnd"/>
      <w:r>
        <w:rPr>
          <w:rStyle w:val="rvts7"/>
          <w:rFonts w:ascii="Times New Roman" w:hAnsi="Times New Roman"/>
          <w:sz w:val="28"/>
          <w:szCs w:val="28"/>
        </w:rPr>
        <w:t>»)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0A76C1">
      <w:pPr>
        <w:tabs>
          <w:tab w:val="left" w:pos="993"/>
        </w:tabs>
        <w:spacing w:after="0" w:line="240" w:lineRule="auto"/>
        <w:ind w:right="-284"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1.10.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 вул. Валова, 36 («</w:t>
      </w:r>
      <w:proofErr w:type="spellStart"/>
      <w:r>
        <w:rPr>
          <w:rStyle w:val="rvts7"/>
          <w:rFonts w:ascii="Times New Roman" w:hAnsi="Times New Roman"/>
          <w:sz w:val="28"/>
          <w:szCs w:val="28"/>
        </w:rPr>
        <w:t>Електронік</w:t>
      </w:r>
      <w:proofErr w:type="spellEnd"/>
      <w:r>
        <w:rPr>
          <w:rStyle w:val="rvts7"/>
          <w:rFonts w:ascii="Times New Roman" w:hAnsi="Times New Roman"/>
          <w:sz w:val="28"/>
          <w:szCs w:val="28"/>
        </w:rPr>
        <w:t>»)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0A76C1">
      <w:pPr>
        <w:tabs>
          <w:tab w:val="left" w:pos="993"/>
        </w:tabs>
        <w:spacing w:after="0" w:line="240" w:lineRule="auto"/>
        <w:ind w:right="-284"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1.11.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 пл. Ринок, 21/5 («Подіум»)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0A76C1">
      <w:pPr>
        <w:tabs>
          <w:tab w:val="left" w:pos="993"/>
        </w:tabs>
        <w:spacing w:after="0" w:line="240" w:lineRule="auto"/>
        <w:ind w:right="-284"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1.12.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 пл. Ринок, 1 («Європа+»)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0A76C1">
      <w:pPr>
        <w:tabs>
          <w:tab w:val="left" w:pos="993"/>
        </w:tabs>
        <w:spacing w:after="0" w:line="240" w:lineRule="auto"/>
        <w:ind w:right="-284"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1.13.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 пл. Шевченка, 2а («Продукти»)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0A76C1">
      <w:pPr>
        <w:tabs>
          <w:tab w:val="left" w:pos="993"/>
        </w:tabs>
        <w:spacing w:after="0" w:line="240" w:lineRule="auto"/>
        <w:ind w:right="-284"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1.14.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 вул. Мазепи, 1 («Обмінник»)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0A76C1">
      <w:pPr>
        <w:tabs>
          <w:tab w:val="left" w:pos="993"/>
        </w:tabs>
        <w:spacing w:after="0" w:line="240" w:lineRule="auto"/>
        <w:ind w:right="-284"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1.15.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 вул. Стуса, 11 («</w:t>
      </w:r>
      <w:proofErr w:type="spellStart"/>
      <w:r>
        <w:rPr>
          <w:rStyle w:val="rvts7"/>
          <w:rFonts w:ascii="Times New Roman" w:hAnsi="Times New Roman"/>
          <w:sz w:val="28"/>
          <w:szCs w:val="28"/>
        </w:rPr>
        <w:t>Кіндер</w:t>
      </w:r>
      <w:proofErr w:type="spellEnd"/>
      <w:r>
        <w:rPr>
          <w:rStyle w:val="rvts7"/>
          <w:rFonts w:ascii="Times New Roman" w:hAnsi="Times New Roman"/>
          <w:sz w:val="28"/>
          <w:szCs w:val="28"/>
        </w:rPr>
        <w:t>»)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0A76C1">
      <w:pPr>
        <w:tabs>
          <w:tab w:val="left" w:pos="993"/>
        </w:tabs>
        <w:spacing w:after="0" w:line="240" w:lineRule="auto"/>
        <w:ind w:right="-284"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1.16.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 вул. Стуса, 24 («ДЗЕА»)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0A76C1">
      <w:pPr>
        <w:tabs>
          <w:tab w:val="left" w:pos="993"/>
        </w:tabs>
        <w:spacing w:after="0" w:line="240" w:lineRule="auto"/>
        <w:ind w:right="-284"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1.17.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 вул. Стуса, 19 («Макс»)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DE3B8E">
      <w:pPr>
        <w:tabs>
          <w:tab w:val="left" w:pos="993"/>
        </w:tabs>
        <w:spacing w:after="0" w:line="240" w:lineRule="auto"/>
        <w:ind w:right="-1"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1.18.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 просп. Грушевського, 13/1 («Аптека»)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0A76C1">
      <w:pPr>
        <w:tabs>
          <w:tab w:val="left" w:pos="993"/>
        </w:tabs>
        <w:spacing w:after="0" w:line="240" w:lineRule="auto"/>
        <w:ind w:right="-284"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1.19.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 просп. Грушевського, 15 («Шанс»)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DE3B8E">
      <w:pPr>
        <w:tabs>
          <w:tab w:val="left" w:pos="993"/>
        </w:tabs>
        <w:spacing w:after="0" w:line="240" w:lineRule="auto"/>
        <w:ind w:right="-1"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1.20.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 просп. Грушевського, 13/1 («Марко»)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0A76C1">
      <w:pPr>
        <w:tabs>
          <w:tab w:val="left" w:pos="993"/>
        </w:tabs>
        <w:spacing w:after="0" w:line="240" w:lineRule="auto"/>
        <w:ind w:right="-284"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1.21.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 пл. Ринок, 21/1 («Київстар»)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0A76C1" w:rsidRDefault="000A76C1" w:rsidP="000A76C1">
      <w:pPr>
        <w:tabs>
          <w:tab w:val="left" w:pos="993"/>
        </w:tabs>
        <w:spacing w:after="0" w:line="240" w:lineRule="auto"/>
        <w:ind w:right="-284"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1.22.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 пл. Ринок, 15 («Обмін валют»)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0A76C1" w:rsidRPr="001559CC" w:rsidRDefault="000A76C1" w:rsidP="00DE3B8E">
      <w:pPr>
        <w:tabs>
          <w:tab w:val="left" w:pos="993"/>
        </w:tabs>
        <w:spacing w:after="0" w:line="240" w:lineRule="auto"/>
        <w:ind w:right="-1" w:firstLine="567"/>
        <w:jc w:val="both"/>
        <w:rPr>
          <w:rStyle w:val="rvts7"/>
          <w:rFonts w:ascii="Times New Roman" w:hAnsi="Times New Roman"/>
          <w:sz w:val="28"/>
          <w:szCs w:val="28"/>
        </w:rPr>
      </w:pP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1.23.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 просп. Грушевського, 43/1 («Пам</w:t>
      </w:r>
      <w:r w:rsidRPr="001559CC">
        <w:rPr>
          <w:rStyle w:val="rvts7"/>
          <w:rFonts w:ascii="Times New Roman" w:hAnsi="Times New Roman"/>
          <w:sz w:val="28"/>
          <w:szCs w:val="28"/>
        </w:rPr>
        <w:t>’</w:t>
      </w:r>
      <w:r>
        <w:rPr>
          <w:rStyle w:val="rvts7"/>
          <w:rFonts w:ascii="Times New Roman" w:hAnsi="Times New Roman"/>
          <w:sz w:val="28"/>
          <w:szCs w:val="28"/>
        </w:rPr>
        <w:t>ятники»)</w:t>
      </w:r>
      <w:r w:rsidRPr="001559CC">
        <w:rPr>
          <w:rStyle w:val="rvts7"/>
          <w:rFonts w:ascii="Times New Roman" w:hAnsi="Times New Roman"/>
          <w:sz w:val="28"/>
          <w:szCs w:val="28"/>
        </w:rPr>
        <w:t>;</w:t>
      </w:r>
    </w:p>
    <w:p w:rsidR="00F40FD5" w:rsidRDefault="00397CCC" w:rsidP="00DE3B8E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0FD5">
        <w:rPr>
          <w:rFonts w:ascii="Times New Roman" w:hAnsi="Times New Roman"/>
          <w:sz w:val="28"/>
          <w:szCs w:val="28"/>
        </w:rPr>
        <w:t xml:space="preserve">. Відділу муніципальної інспекції міської ради </w:t>
      </w:r>
      <w:r w:rsidR="00F40FD5" w:rsidRPr="00F40FD5">
        <w:rPr>
          <w:rFonts w:ascii="Times New Roman" w:hAnsi="Times New Roman"/>
          <w:sz w:val="28"/>
          <w:szCs w:val="28"/>
        </w:rPr>
        <w:t>(</w:t>
      </w:r>
      <w:r w:rsidR="00F40FD5">
        <w:rPr>
          <w:rFonts w:ascii="Times New Roman" w:hAnsi="Times New Roman"/>
          <w:sz w:val="28"/>
          <w:szCs w:val="28"/>
        </w:rPr>
        <w:t>Дмитро МЕЛЬНИЧУК</w:t>
      </w:r>
      <w:r w:rsidR="00F40FD5" w:rsidRPr="00F40FD5">
        <w:rPr>
          <w:rFonts w:ascii="Times New Roman" w:hAnsi="Times New Roman"/>
          <w:sz w:val="28"/>
          <w:szCs w:val="28"/>
        </w:rPr>
        <w:t>)</w:t>
      </w:r>
      <w:r w:rsidR="00F40FD5">
        <w:rPr>
          <w:rFonts w:ascii="Times New Roman" w:hAnsi="Times New Roman"/>
          <w:sz w:val="28"/>
          <w:szCs w:val="28"/>
        </w:rPr>
        <w:t xml:space="preserve"> розробити графік та організувати заходи необхідні для демонтажу рекламних засобів</w:t>
      </w:r>
      <w:r>
        <w:rPr>
          <w:rFonts w:ascii="Times New Roman" w:hAnsi="Times New Roman"/>
          <w:sz w:val="28"/>
          <w:szCs w:val="28"/>
        </w:rPr>
        <w:t>, вивісок</w:t>
      </w:r>
      <w:r w:rsidR="00F40FD5">
        <w:rPr>
          <w:rFonts w:ascii="Times New Roman" w:hAnsi="Times New Roman"/>
          <w:sz w:val="28"/>
          <w:szCs w:val="28"/>
        </w:rPr>
        <w:t xml:space="preserve"> та тимчасов</w:t>
      </w:r>
      <w:r>
        <w:rPr>
          <w:rFonts w:ascii="Times New Roman" w:hAnsi="Times New Roman"/>
          <w:sz w:val="28"/>
          <w:szCs w:val="28"/>
        </w:rPr>
        <w:t>их</w:t>
      </w:r>
      <w:r w:rsidR="00F40FD5">
        <w:rPr>
          <w:rFonts w:ascii="Times New Roman" w:hAnsi="Times New Roman"/>
          <w:sz w:val="28"/>
          <w:szCs w:val="28"/>
        </w:rPr>
        <w:t xml:space="preserve"> спору</w:t>
      </w:r>
      <w:r>
        <w:rPr>
          <w:rFonts w:ascii="Times New Roman" w:hAnsi="Times New Roman"/>
          <w:sz w:val="28"/>
          <w:szCs w:val="28"/>
        </w:rPr>
        <w:t>д.</w:t>
      </w:r>
    </w:p>
    <w:p w:rsidR="00F40FD5" w:rsidRDefault="00397CCC" w:rsidP="00DE3B8E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="00F40FD5">
        <w:rPr>
          <w:rFonts w:ascii="Times New Roman" w:hAnsi="Times New Roman"/>
          <w:sz w:val="28"/>
          <w:szCs w:val="28"/>
        </w:rPr>
        <w:t>. Контроль за виконання рішення покласти на заступника міського голови Володимира ГРИГОРУКА.</w:t>
      </w:r>
    </w:p>
    <w:p w:rsidR="00F40FD5" w:rsidRDefault="00F40FD5" w:rsidP="00F40FD5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0FD5" w:rsidRDefault="00F40FD5" w:rsidP="00F40FD5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0FD5" w:rsidRDefault="00F40FD5" w:rsidP="00F40FD5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0FD5" w:rsidRDefault="00F40FD5" w:rsidP="00F40FD5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0FD5" w:rsidRDefault="00F40FD5" w:rsidP="00F40FD5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0FD5" w:rsidRDefault="00F40FD5" w:rsidP="00DE3B8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          </w:t>
      </w:r>
      <w:r w:rsidR="00003F9F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Богдан СТАНІСЛАВСЬКИЙ</w:t>
      </w:r>
    </w:p>
    <w:sectPr w:rsidR="00F40FD5" w:rsidSect="00922A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C4D"/>
    <w:rsid w:val="00003F9F"/>
    <w:rsid w:val="00034A32"/>
    <w:rsid w:val="0008638C"/>
    <w:rsid w:val="000A76C1"/>
    <w:rsid w:val="001559CC"/>
    <w:rsid w:val="001A5C4D"/>
    <w:rsid w:val="00201603"/>
    <w:rsid w:val="00397CCC"/>
    <w:rsid w:val="00451B10"/>
    <w:rsid w:val="005C1E75"/>
    <w:rsid w:val="005F58F9"/>
    <w:rsid w:val="0063578A"/>
    <w:rsid w:val="00647311"/>
    <w:rsid w:val="00673716"/>
    <w:rsid w:val="00681961"/>
    <w:rsid w:val="00756F76"/>
    <w:rsid w:val="0078399A"/>
    <w:rsid w:val="007B7573"/>
    <w:rsid w:val="00813E65"/>
    <w:rsid w:val="00922A4C"/>
    <w:rsid w:val="00A35205"/>
    <w:rsid w:val="00B559A1"/>
    <w:rsid w:val="00B82BF2"/>
    <w:rsid w:val="00DE3B8E"/>
    <w:rsid w:val="00E4749E"/>
    <w:rsid w:val="00E83C97"/>
    <w:rsid w:val="00F2730F"/>
    <w:rsid w:val="00F32750"/>
    <w:rsid w:val="00F40FD5"/>
    <w:rsid w:val="00F4789C"/>
    <w:rsid w:val="00F7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40FD5"/>
  </w:style>
  <w:style w:type="table" w:styleId="a3">
    <w:name w:val="Table Grid"/>
    <w:basedOn w:val="a1"/>
    <w:uiPriority w:val="39"/>
    <w:rsid w:val="00F40F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A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Грицик Ярослав Ігорович</dc:creator>
  <cp:keywords/>
  <dc:description/>
  <cp:lastModifiedBy>Drukarky</cp:lastModifiedBy>
  <cp:revision>39</cp:revision>
  <cp:lastPrinted>2021-04-12T06:51:00Z</cp:lastPrinted>
  <dcterms:created xsi:type="dcterms:W3CDTF">2021-04-09T10:47:00Z</dcterms:created>
  <dcterms:modified xsi:type="dcterms:W3CDTF">2021-04-12T12:11:00Z</dcterms:modified>
</cp:coreProperties>
</file>